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075A0" w14:textId="126D8122" w:rsidR="00277735" w:rsidRDefault="00E4293D" w:rsidP="00E42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14:paraId="563C3C90" w14:textId="48EA4F1F" w:rsidR="00E4293D" w:rsidRDefault="00E4293D" w:rsidP="00E42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ревизии профсою</w:t>
      </w:r>
      <w:r w:rsidR="00D3222B">
        <w:rPr>
          <w:rFonts w:ascii="Times New Roman" w:hAnsi="Times New Roman" w:cs="Times New Roman"/>
          <w:sz w:val="24"/>
          <w:szCs w:val="24"/>
        </w:rPr>
        <w:t>зного комитета ФБУН ННИИЭМ им.</w:t>
      </w:r>
      <w:r>
        <w:rPr>
          <w:rFonts w:ascii="Times New Roman" w:hAnsi="Times New Roman" w:cs="Times New Roman"/>
          <w:sz w:val="24"/>
          <w:szCs w:val="24"/>
        </w:rPr>
        <w:t>академика И.Н.Блохиной Роспотребнадзора по исполнению профсоюзного бюджета</w:t>
      </w:r>
    </w:p>
    <w:p w14:paraId="32D2F8B2" w14:textId="729DE713" w:rsidR="000C3D6B" w:rsidRDefault="000C3D6B" w:rsidP="000C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«_15_»__ ноября___ 2023 г.</w:t>
      </w:r>
    </w:p>
    <w:p w14:paraId="335A7F52" w14:textId="77777777" w:rsidR="000C3D6B" w:rsidRDefault="000C3D6B" w:rsidP="000C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6EE5D" w14:textId="77777777" w:rsidR="000C3D6B" w:rsidRDefault="000C3D6B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профкома ФБУНННИИЭМ имени академика И.Н.Блохиной Роспотребнадзора в составе: </w:t>
      </w:r>
    </w:p>
    <w:p w14:paraId="46D700C6" w14:textId="7FDBF57E" w:rsidR="000C3D6B" w:rsidRPr="00323920" w:rsidRDefault="000C3D6B" w:rsidP="003239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20">
        <w:rPr>
          <w:rFonts w:ascii="Times New Roman" w:hAnsi="Times New Roman" w:cs="Times New Roman"/>
          <w:sz w:val="24"/>
          <w:szCs w:val="24"/>
        </w:rPr>
        <w:t>председателя ревизионной комиссии Соловьевой И.В.</w:t>
      </w:r>
    </w:p>
    <w:p w14:paraId="3DCC80C8" w14:textId="2443F583" w:rsidR="00323920" w:rsidRPr="00323920" w:rsidRDefault="000C3D6B" w:rsidP="003239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20">
        <w:rPr>
          <w:rFonts w:ascii="Times New Roman" w:hAnsi="Times New Roman" w:cs="Times New Roman"/>
          <w:sz w:val="24"/>
          <w:szCs w:val="24"/>
        </w:rPr>
        <w:t>членов комиссии:</w:t>
      </w:r>
      <w:r w:rsidR="00B342D1" w:rsidRPr="00323920">
        <w:rPr>
          <w:rFonts w:ascii="Times New Roman" w:hAnsi="Times New Roman" w:cs="Times New Roman"/>
          <w:sz w:val="24"/>
          <w:szCs w:val="24"/>
        </w:rPr>
        <w:t xml:space="preserve"> </w:t>
      </w:r>
      <w:r w:rsidRPr="00323920">
        <w:rPr>
          <w:rFonts w:ascii="Times New Roman" w:hAnsi="Times New Roman" w:cs="Times New Roman"/>
          <w:sz w:val="24"/>
          <w:szCs w:val="24"/>
        </w:rPr>
        <w:t>Борискиной Е.В., Горбатушковой Л.М.</w:t>
      </w:r>
      <w:r w:rsidR="00B342D1" w:rsidRPr="00323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69835" w14:textId="77777777" w:rsidR="00323920" w:rsidRDefault="000C3D6B" w:rsidP="000C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 </w:t>
      </w:r>
    </w:p>
    <w:p w14:paraId="3FB5958F" w14:textId="7161B4F8" w:rsidR="00323920" w:rsidRPr="00323920" w:rsidRDefault="000C3D6B" w:rsidP="003239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20">
        <w:rPr>
          <w:rFonts w:ascii="Times New Roman" w:hAnsi="Times New Roman" w:cs="Times New Roman"/>
          <w:sz w:val="24"/>
          <w:szCs w:val="24"/>
        </w:rPr>
        <w:t>председателя профсоюзн</w:t>
      </w:r>
      <w:r w:rsidR="00323920">
        <w:rPr>
          <w:rFonts w:ascii="Times New Roman" w:hAnsi="Times New Roman" w:cs="Times New Roman"/>
          <w:sz w:val="24"/>
          <w:szCs w:val="24"/>
        </w:rPr>
        <w:t>ой организации Парфеновой О.В.</w:t>
      </w:r>
      <w:r w:rsidRPr="00323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EEE8F" w14:textId="45272AA8" w:rsidR="00323920" w:rsidRPr="00323920" w:rsidRDefault="000C3D6B" w:rsidP="003239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20">
        <w:rPr>
          <w:rFonts w:ascii="Times New Roman" w:hAnsi="Times New Roman" w:cs="Times New Roman"/>
          <w:sz w:val="24"/>
          <w:szCs w:val="24"/>
        </w:rPr>
        <w:t xml:space="preserve">казначея Кузоватовой Е.Е. </w:t>
      </w:r>
    </w:p>
    <w:p w14:paraId="0E7AA07C" w14:textId="0E52C19D" w:rsidR="000C3D6B" w:rsidRDefault="000C3D6B" w:rsidP="000C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01.01.2019 по 15.11.2023 г. произвела ревизию финансово-хозяйственной деятельности профсоюзного комитета за 4,5 года.</w:t>
      </w:r>
    </w:p>
    <w:p w14:paraId="63BAE702" w14:textId="2F261C7C" w:rsidR="000C3D6B" w:rsidRDefault="000C3D6B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Предыдущая проверка проводилась в </w:t>
      </w:r>
      <w:r w:rsidR="005A55E5" w:rsidRPr="00FC10FF">
        <w:rPr>
          <w:rFonts w:ascii="Times New Roman" w:hAnsi="Times New Roman" w:cs="Times New Roman"/>
          <w:sz w:val="24"/>
          <w:szCs w:val="24"/>
        </w:rPr>
        <w:t>январе</w:t>
      </w:r>
      <w:r w:rsidRPr="00FC10FF">
        <w:rPr>
          <w:rFonts w:ascii="Times New Roman" w:hAnsi="Times New Roman" w:cs="Times New Roman"/>
          <w:sz w:val="24"/>
          <w:szCs w:val="24"/>
        </w:rPr>
        <w:t xml:space="preserve"> 20</w:t>
      </w:r>
      <w:r w:rsidR="005A55E5" w:rsidRPr="00FC10FF">
        <w:rPr>
          <w:rFonts w:ascii="Times New Roman" w:hAnsi="Times New Roman" w:cs="Times New Roman"/>
          <w:sz w:val="24"/>
          <w:szCs w:val="24"/>
        </w:rPr>
        <w:t>23</w:t>
      </w:r>
      <w:r w:rsidRPr="00FC10F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 замечаний не было.</w:t>
      </w:r>
    </w:p>
    <w:p w14:paraId="51B1A8ED" w14:textId="77777777" w:rsidR="00323920" w:rsidRDefault="00323920" w:rsidP="0032392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E2FAC9" w14:textId="1FF92AB9" w:rsidR="00B342D1" w:rsidRPr="00B342D1" w:rsidRDefault="00B342D1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42D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сведения</w:t>
      </w:r>
    </w:p>
    <w:p w14:paraId="1E071BCD" w14:textId="10C60E4F" w:rsidR="00B342D1" w:rsidRDefault="00B342D1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15.11.2023</w:t>
      </w:r>
      <w:r w:rsidR="00FC10F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исленность работающих </w:t>
      </w:r>
      <w:r w:rsidRPr="00FC10F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92A49" w:rsidRPr="00FC10FF">
        <w:rPr>
          <w:rFonts w:ascii="Times New Roman" w:hAnsi="Times New Roman" w:cs="Times New Roman"/>
          <w:sz w:val="24"/>
          <w:szCs w:val="24"/>
        </w:rPr>
        <w:t xml:space="preserve">  1</w:t>
      </w:r>
      <w:r w:rsidR="00FC10FF" w:rsidRPr="00FC10FF">
        <w:rPr>
          <w:rFonts w:ascii="Times New Roman" w:hAnsi="Times New Roman" w:cs="Times New Roman"/>
          <w:sz w:val="24"/>
          <w:szCs w:val="24"/>
        </w:rPr>
        <w:t>4</w:t>
      </w:r>
      <w:r w:rsidR="00092A49" w:rsidRPr="00FC10FF">
        <w:rPr>
          <w:rFonts w:ascii="Times New Roman" w:hAnsi="Times New Roman" w:cs="Times New Roman"/>
          <w:sz w:val="24"/>
          <w:szCs w:val="24"/>
        </w:rPr>
        <w:t>5</w:t>
      </w:r>
      <w:r w:rsidR="00092A49">
        <w:rPr>
          <w:rFonts w:ascii="Times New Roman" w:hAnsi="Times New Roman" w:cs="Times New Roman"/>
          <w:sz w:val="24"/>
          <w:szCs w:val="24"/>
        </w:rPr>
        <w:t xml:space="preserve"> человек, из них членов профсоюза 87 человек, или </w:t>
      </w:r>
      <w:r w:rsidR="00092A49" w:rsidRPr="00FC10FF">
        <w:rPr>
          <w:rFonts w:ascii="Times New Roman" w:hAnsi="Times New Roman" w:cs="Times New Roman"/>
          <w:sz w:val="24"/>
          <w:szCs w:val="24"/>
        </w:rPr>
        <w:t>60,0%.</w:t>
      </w:r>
    </w:p>
    <w:p w14:paraId="78B33024" w14:textId="3E88C679" w:rsidR="00092A49" w:rsidRDefault="00092A49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проведения ревизии предъявлено 87 учетных карточек членов профсоюза.</w:t>
      </w:r>
    </w:p>
    <w:p w14:paraId="59322BF5" w14:textId="3FDB130D" w:rsidR="00092A49" w:rsidRDefault="00092A49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по формированию доходной части бюджета и расходованию средств профбюджета, профсоюзный комитет руководствовался Уставом профессионального союза работников здравоохранения Российской Федерации.</w:t>
      </w:r>
    </w:p>
    <w:p w14:paraId="5CB377F9" w14:textId="0D07F202" w:rsidR="00941320" w:rsidRDefault="00941320" w:rsidP="00323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отчетов по форме </w:t>
      </w:r>
      <w:r w:rsidR="003D0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-ПБ производилось в установленные сроки.</w:t>
      </w:r>
    </w:p>
    <w:p w14:paraId="4C688AD9" w14:textId="77777777" w:rsidR="00323920" w:rsidRDefault="00323920" w:rsidP="000C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19C6C" w14:textId="1EA7E3ED" w:rsidR="005A55E5" w:rsidRDefault="005A55E5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5E5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Исполнение профсоюзного бюджета</w:t>
      </w:r>
    </w:p>
    <w:p w14:paraId="52F152C2" w14:textId="191FA845" w:rsidR="005A55E5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отчислений в профсоюз за 4,5 года –</w:t>
      </w:r>
      <w:r w:rsidR="0026486E">
        <w:rPr>
          <w:rFonts w:ascii="Times New Roman" w:hAnsi="Times New Roman" w:cs="Times New Roman"/>
          <w:sz w:val="24"/>
          <w:szCs w:val="24"/>
        </w:rPr>
        <w:t xml:space="preserve"> </w:t>
      </w:r>
      <w:r w:rsidR="0026486E" w:rsidRPr="00FC10FF">
        <w:rPr>
          <w:rFonts w:ascii="Times New Roman" w:hAnsi="Times New Roman" w:cs="Times New Roman"/>
          <w:bCs/>
          <w:sz w:val="24"/>
          <w:szCs w:val="24"/>
        </w:rPr>
        <w:t>2 396 798 руб.</w:t>
      </w:r>
      <w:r w:rsidR="00264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348915" w14:textId="201F1786" w:rsidR="005A55E5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A55E5">
        <w:rPr>
          <w:rFonts w:ascii="Times New Roman" w:hAnsi="Times New Roman" w:cs="Times New Roman"/>
          <w:sz w:val="24"/>
          <w:szCs w:val="24"/>
          <w:u w:val="single"/>
        </w:rPr>
        <w:t>Доходная часть профсоюзного бюджета за 4,5 года</w:t>
      </w:r>
    </w:p>
    <w:p w14:paraId="0C5C21B5" w14:textId="5B73F7D3" w:rsidR="005A55E5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55E5">
        <w:rPr>
          <w:rFonts w:ascii="Times New Roman" w:hAnsi="Times New Roman" w:cs="Times New Roman"/>
          <w:sz w:val="24"/>
          <w:szCs w:val="24"/>
        </w:rPr>
        <w:t>Доходная часть профсоюзного бюджета за 4,5 года формировалась за счет отчисления от профсоюзных взносов и составила</w:t>
      </w:r>
      <w:r w:rsidR="0026486E">
        <w:rPr>
          <w:rFonts w:ascii="Times New Roman" w:hAnsi="Times New Roman" w:cs="Times New Roman"/>
          <w:sz w:val="24"/>
          <w:szCs w:val="24"/>
        </w:rPr>
        <w:t xml:space="preserve"> </w:t>
      </w:r>
      <w:r w:rsidR="0026486E" w:rsidRPr="00FC10FF">
        <w:rPr>
          <w:rFonts w:ascii="Times New Roman" w:hAnsi="Times New Roman" w:cs="Times New Roman"/>
          <w:bCs/>
          <w:sz w:val="24"/>
          <w:szCs w:val="24"/>
        </w:rPr>
        <w:t>1 502 835</w:t>
      </w:r>
      <w:r w:rsidR="00264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0FF">
        <w:rPr>
          <w:rFonts w:ascii="Times New Roman" w:hAnsi="Times New Roman" w:cs="Times New Roman"/>
          <w:sz w:val="24"/>
          <w:szCs w:val="24"/>
        </w:rPr>
        <w:t>руб.</w:t>
      </w:r>
      <w:r w:rsidRPr="005A55E5">
        <w:rPr>
          <w:rFonts w:ascii="Times New Roman" w:hAnsi="Times New Roman" w:cs="Times New Roman"/>
          <w:sz w:val="24"/>
          <w:szCs w:val="24"/>
        </w:rPr>
        <w:t xml:space="preserve">, что составило 65% от общей суммы отчислений в профсоюз. Отчисления в </w:t>
      </w:r>
      <w:r w:rsidR="007928C3">
        <w:rPr>
          <w:rFonts w:ascii="Times New Roman" w:hAnsi="Times New Roman" w:cs="Times New Roman"/>
          <w:sz w:val="24"/>
          <w:szCs w:val="24"/>
        </w:rPr>
        <w:t>о</w:t>
      </w:r>
      <w:r w:rsidRPr="005A55E5">
        <w:rPr>
          <w:rFonts w:ascii="Times New Roman" w:hAnsi="Times New Roman" w:cs="Times New Roman"/>
          <w:sz w:val="24"/>
          <w:szCs w:val="24"/>
        </w:rPr>
        <w:t>бком профсоюза работников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86E" w:rsidRPr="00FC10FF">
        <w:rPr>
          <w:rFonts w:ascii="Times New Roman" w:hAnsi="Times New Roman" w:cs="Times New Roman"/>
          <w:bCs/>
          <w:sz w:val="24"/>
          <w:szCs w:val="24"/>
        </w:rPr>
        <w:t>838 878</w:t>
      </w:r>
      <w:r w:rsidR="0026486E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0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35%</w:t>
      </w:r>
      <w:r w:rsidR="00FC1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7F94D" w14:textId="47EF80E9" w:rsidR="005A55E5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 на </w:t>
      </w:r>
      <w:r w:rsidRPr="00FC10FF">
        <w:rPr>
          <w:rFonts w:ascii="Times New Roman" w:hAnsi="Times New Roman" w:cs="Times New Roman"/>
          <w:sz w:val="24"/>
          <w:szCs w:val="24"/>
        </w:rPr>
        <w:t>01.0</w:t>
      </w:r>
      <w:r w:rsidR="00920D6E" w:rsidRPr="00FC10FF">
        <w:rPr>
          <w:rFonts w:ascii="Times New Roman" w:hAnsi="Times New Roman" w:cs="Times New Roman"/>
          <w:sz w:val="24"/>
          <w:szCs w:val="24"/>
        </w:rPr>
        <w:t>1</w:t>
      </w:r>
      <w:r w:rsidRPr="00FC10FF">
        <w:rPr>
          <w:rFonts w:ascii="Times New Roman" w:hAnsi="Times New Roman" w:cs="Times New Roman"/>
          <w:sz w:val="24"/>
          <w:szCs w:val="24"/>
        </w:rPr>
        <w:t>.20</w:t>
      </w:r>
      <w:r w:rsidR="00920D6E" w:rsidRPr="00FC10F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составил  </w:t>
      </w:r>
      <w:r w:rsidR="00FC10FF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2A6ABA5E" w14:textId="0AF49F3A" w:rsidR="005A55E5" w:rsidRPr="009D4391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D4391">
        <w:rPr>
          <w:rFonts w:ascii="Times New Roman" w:hAnsi="Times New Roman" w:cs="Times New Roman"/>
          <w:sz w:val="24"/>
          <w:szCs w:val="24"/>
          <w:u w:val="single"/>
        </w:rPr>
        <w:t>Расходная часть профсоюзного бюджета за 4,5 года</w:t>
      </w:r>
    </w:p>
    <w:p w14:paraId="72E27B26" w14:textId="612E02EC" w:rsidR="005A55E5" w:rsidRDefault="005A55E5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профсоюзного бюджета составила</w:t>
      </w:r>
      <w:r w:rsidR="00051023">
        <w:rPr>
          <w:rFonts w:ascii="Times New Roman" w:hAnsi="Times New Roman" w:cs="Times New Roman"/>
          <w:sz w:val="24"/>
          <w:szCs w:val="24"/>
        </w:rPr>
        <w:t xml:space="preserve"> </w:t>
      </w:r>
      <w:r w:rsidR="00051023" w:rsidRPr="00FC10FF">
        <w:rPr>
          <w:rFonts w:ascii="Times New Roman" w:hAnsi="Times New Roman" w:cs="Times New Roman"/>
          <w:bCs/>
          <w:sz w:val="24"/>
          <w:szCs w:val="24"/>
        </w:rPr>
        <w:t>1 </w:t>
      </w:r>
      <w:r w:rsidR="0083721E" w:rsidRPr="00FC10FF">
        <w:rPr>
          <w:rFonts w:ascii="Times New Roman" w:hAnsi="Times New Roman" w:cs="Times New Roman"/>
          <w:bCs/>
          <w:sz w:val="24"/>
          <w:szCs w:val="24"/>
        </w:rPr>
        <w:t>499</w:t>
      </w:r>
      <w:r w:rsidR="00051023" w:rsidRPr="00FC10FF">
        <w:rPr>
          <w:rFonts w:ascii="Times New Roman" w:hAnsi="Times New Roman" w:cs="Times New Roman"/>
          <w:bCs/>
          <w:sz w:val="24"/>
          <w:szCs w:val="24"/>
        </w:rPr>
        <w:t> </w:t>
      </w:r>
      <w:r w:rsidR="0083721E" w:rsidRPr="00FC10FF">
        <w:rPr>
          <w:rFonts w:ascii="Times New Roman" w:hAnsi="Times New Roman" w:cs="Times New Roman"/>
          <w:bCs/>
          <w:sz w:val="24"/>
          <w:szCs w:val="24"/>
        </w:rPr>
        <w:t>105</w:t>
      </w:r>
      <w:r w:rsidR="00051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2082F" w14:textId="44F9570A" w:rsidR="005A55E5" w:rsidRPr="00E40B3F" w:rsidRDefault="005A55E5" w:rsidP="00323920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них направлено на основные статьи затрат:</w:t>
      </w:r>
      <w:r w:rsidR="008A208D" w:rsidRPr="008A208D">
        <w:t xml:space="preserve"> </w:t>
      </w:r>
    </w:p>
    <w:p w14:paraId="5BA5E0BD" w14:textId="67B21754" w:rsidR="009D4391" w:rsidRDefault="005A55E5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 xml:space="preserve">Культурно-массовая работа – фактически израсходовано </w:t>
      </w:r>
      <w:r w:rsidR="00051023" w:rsidRPr="00FC10FF">
        <w:rPr>
          <w:rFonts w:ascii="Times New Roman" w:hAnsi="Times New Roman" w:cs="Times New Roman"/>
          <w:bCs/>
          <w:sz w:val="24"/>
          <w:szCs w:val="24"/>
        </w:rPr>
        <w:t>323 567</w:t>
      </w:r>
      <w:r w:rsidR="00051023">
        <w:rPr>
          <w:rFonts w:ascii="Times New Roman" w:hAnsi="Times New Roman" w:cs="Times New Roman"/>
          <w:sz w:val="24"/>
          <w:szCs w:val="24"/>
        </w:rPr>
        <w:t xml:space="preserve"> руб. </w:t>
      </w:r>
      <w:r w:rsidR="0081443B">
        <w:rPr>
          <w:rFonts w:ascii="Times New Roman" w:hAnsi="Times New Roman" w:cs="Times New Roman"/>
          <w:sz w:val="24"/>
          <w:szCs w:val="24"/>
        </w:rPr>
        <w:t>(21,6% расходов)</w:t>
      </w:r>
      <w:r w:rsidR="00FC10FF">
        <w:rPr>
          <w:rFonts w:ascii="Times New Roman" w:hAnsi="Times New Roman" w:cs="Times New Roman"/>
          <w:sz w:val="24"/>
          <w:szCs w:val="24"/>
        </w:rPr>
        <w:t>.</w:t>
      </w:r>
      <w:r w:rsidR="0081443B">
        <w:rPr>
          <w:rFonts w:ascii="Times New Roman" w:hAnsi="Times New Roman" w:cs="Times New Roman"/>
          <w:sz w:val="24"/>
          <w:szCs w:val="24"/>
        </w:rPr>
        <w:t xml:space="preserve"> </w:t>
      </w:r>
      <w:r w:rsidRPr="009D4391">
        <w:rPr>
          <w:rFonts w:ascii="Times New Roman" w:hAnsi="Times New Roman" w:cs="Times New Roman"/>
          <w:sz w:val="24"/>
          <w:szCs w:val="24"/>
        </w:rPr>
        <w:t>Расходы на культурно-мас</w:t>
      </w:r>
      <w:r w:rsidR="009D4391" w:rsidRPr="009D4391">
        <w:rPr>
          <w:rFonts w:ascii="Times New Roman" w:hAnsi="Times New Roman" w:cs="Times New Roman"/>
          <w:sz w:val="24"/>
          <w:szCs w:val="24"/>
        </w:rPr>
        <w:t>со</w:t>
      </w:r>
      <w:r w:rsidRPr="009D4391">
        <w:rPr>
          <w:rFonts w:ascii="Times New Roman" w:hAnsi="Times New Roman" w:cs="Times New Roman"/>
          <w:sz w:val="24"/>
          <w:szCs w:val="24"/>
        </w:rPr>
        <w:t>вую работу производились на основе заявлений членов проф</w:t>
      </w:r>
      <w:r w:rsidR="009D4391" w:rsidRPr="009D4391">
        <w:rPr>
          <w:rFonts w:ascii="Times New Roman" w:hAnsi="Times New Roman" w:cs="Times New Roman"/>
          <w:sz w:val="24"/>
          <w:szCs w:val="24"/>
        </w:rPr>
        <w:t xml:space="preserve">кома на культурно-массовые мероприятия и решений профкома о выделении средств на эти цели по расходным кассовым ордерам с приложением оправдательных документов (товарного и кассового или электронного чека). Средства по этой статье расходовались на </w:t>
      </w:r>
      <w:bookmarkStart w:id="0" w:name="_Hlk151424527"/>
      <w:r w:rsidR="009D4391" w:rsidRPr="009D4391">
        <w:rPr>
          <w:rFonts w:ascii="Times New Roman" w:hAnsi="Times New Roman" w:cs="Times New Roman"/>
          <w:sz w:val="24"/>
          <w:szCs w:val="24"/>
        </w:rPr>
        <w:t xml:space="preserve">организацию выходов на культурно-массовые мероприятия, выездов на экскурсии, приобретение новогодних подарков детям и внукам членов профсоюза, на проведение конкурсов, приобретение сувениров участникам конкурсов, почетных грамот, цветов </w:t>
      </w:r>
      <w:bookmarkEnd w:id="0"/>
      <w:r w:rsidR="009D4391" w:rsidRPr="009D4391">
        <w:rPr>
          <w:rFonts w:ascii="Times New Roman" w:hAnsi="Times New Roman" w:cs="Times New Roman"/>
          <w:sz w:val="24"/>
          <w:szCs w:val="24"/>
        </w:rPr>
        <w:t>и т.д.</w:t>
      </w:r>
    </w:p>
    <w:p w14:paraId="18F81EB0" w14:textId="5D10178E" w:rsidR="009D4391" w:rsidRDefault="009D4391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 xml:space="preserve">Материальная помощь членам профсоюза – за 4,5 года израсходовано </w:t>
      </w:r>
      <w:r w:rsidR="009822C0" w:rsidRPr="00FC10FF">
        <w:rPr>
          <w:rFonts w:ascii="Times New Roman" w:hAnsi="Times New Roman" w:cs="Times New Roman"/>
          <w:bCs/>
          <w:sz w:val="24"/>
          <w:szCs w:val="24"/>
        </w:rPr>
        <w:t>797 987</w:t>
      </w:r>
      <w:r w:rsidR="009822C0">
        <w:rPr>
          <w:rFonts w:ascii="Times New Roman" w:hAnsi="Times New Roman" w:cs="Times New Roman"/>
          <w:sz w:val="24"/>
          <w:szCs w:val="24"/>
        </w:rPr>
        <w:t xml:space="preserve"> руб. </w:t>
      </w:r>
      <w:bookmarkStart w:id="1" w:name="_Hlk151435584"/>
      <w:r w:rsidR="0081443B">
        <w:rPr>
          <w:rFonts w:ascii="Times New Roman" w:hAnsi="Times New Roman" w:cs="Times New Roman"/>
          <w:sz w:val="24"/>
          <w:szCs w:val="24"/>
        </w:rPr>
        <w:t>(53,2% расходов)</w:t>
      </w:r>
      <w:bookmarkEnd w:id="1"/>
      <w:r w:rsidR="009822C0">
        <w:rPr>
          <w:rFonts w:ascii="Times New Roman" w:hAnsi="Times New Roman" w:cs="Times New Roman"/>
          <w:sz w:val="24"/>
          <w:szCs w:val="24"/>
        </w:rPr>
        <w:t>.</w:t>
      </w:r>
      <w:r w:rsidRPr="009D4391">
        <w:rPr>
          <w:rFonts w:ascii="Times New Roman" w:hAnsi="Times New Roman" w:cs="Times New Roman"/>
          <w:sz w:val="24"/>
          <w:szCs w:val="24"/>
        </w:rPr>
        <w:t xml:space="preserve"> Материальна</w:t>
      </w:r>
      <w:r w:rsidR="00E40B3F">
        <w:rPr>
          <w:rFonts w:ascii="Times New Roman" w:hAnsi="Times New Roman" w:cs="Times New Roman"/>
          <w:sz w:val="24"/>
          <w:szCs w:val="24"/>
        </w:rPr>
        <w:t>я</w:t>
      </w:r>
      <w:r w:rsidRPr="009D4391">
        <w:rPr>
          <w:rFonts w:ascii="Times New Roman" w:hAnsi="Times New Roman" w:cs="Times New Roman"/>
          <w:sz w:val="24"/>
          <w:szCs w:val="24"/>
        </w:rPr>
        <w:t xml:space="preserve"> помощь выдавалась по личным заявлениям членов профсоюза с указанием причины нуждаемости в оказании помощи на основании решения профкома по расходному кассовому ордеру. В период 2021-2022 гг. значительную часть расходов по данной статье (</w:t>
      </w:r>
      <w:r w:rsidR="00FC10FF">
        <w:rPr>
          <w:rFonts w:ascii="Times New Roman" w:hAnsi="Times New Roman" w:cs="Times New Roman"/>
          <w:sz w:val="24"/>
          <w:szCs w:val="24"/>
        </w:rPr>
        <w:t>66%</w:t>
      </w:r>
      <w:r w:rsidRPr="00FC10FF">
        <w:rPr>
          <w:rFonts w:ascii="Times New Roman" w:hAnsi="Times New Roman" w:cs="Times New Roman"/>
          <w:sz w:val="24"/>
          <w:szCs w:val="24"/>
        </w:rPr>
        <w:t>)</w:t>
      </w:r>
      <w:r w:rsidRPr="009D4391">
        <w:rPr>
          <w:rFonts w:ascii="Times New Roman" w:hAnsi="Times New Roman" w:cs="Times New Roman"/>
          <w:sz w:val="24"/>
          <w:szCs w:val="24"/>
        </w:rPr>
        <w:t xml:space="preserve"> составила поддержка членов ППО, заболевших </w:t>
      </w:r>
      <w:r w:rsidRPr="009D439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D4391">
        <w:rPr>
          <w:rFonts w:ascii="Times New Roman" w:hAnsi="Times New Roman" w:cs="Times New Roman"/>
          <w:sz w:val="24"/>
          <w:szCs w:val="24"/>
        </w:rPr>
        <w:t>-19.</w:t>
      </w:r>
    </w:p>
    <w:p w14:paraId="71C555C7" w14:textId="0D299421" w:rsidR="009D4391" w:rsidRDefault="009D4391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>На хозяйственные расходы израсходовано</w:t>
      </w:r>
      <w:r w:rsidR="009822C0">
        <w:rPr>
          <w:rFonts w:ascii="Times New Roman" w:hAnsi="Times New Roman" w:cs="Times New Roman"/>
          <w:sz w:val="24"/>
          <w:szCs w:val="24"/>
        </w:rPr>
        <w:t xml:space="preserve"> </w:t>
      </w:r>
      <w:r w:rsidR="009822C0" w:rsidRPr="00FC10FF">
        <w:rPr>
          <w:rFonts w:ascii="Times New Roman" w:hAnsi="Times New Roman" w:cs="Times New Roman"/>
          <w:bCs/>
          <w:sz w:val="24"/>
          <w:szCs w:val="24"/>
        </w:rPr>
        <w:t>103 399</w:t>
      </w:r>
      <w:r w:rsidR="009822C0">
        <w:rPr>
          <w:rFonts w:ascii="Times New Roman" w:hAnsi="Times New Roman" w:cs="Times New Roman"/>
          <w:sz w:val="24"/>
          <w:szCs w:val="24"/>
        </w:rPr>
        <w:t xml:space="preserve"> руб.</w:t>
      </w:r>
      <w:r w:rsidR="0081443B">
        <w:rPr>
          <w:rFonts w:ascii="Times New Roman" w:hAnsi="Times New Roman" w:cs="Times New Roman"/>
          <w:sz w:val="24"/>
          <w:szCs w:val="24"/>
        </w:rPr>
        <w:t xml:space="preserve"> (6,9% всех расходов)</w:t>
      </w:r>
      <w:r w:rsidR="0098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30017" w14:textId="43BD132E" w:rsidR="009D4391" w:rsidRDefault="009D4391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 xml:space="preserve">На премирование профсоюзного актива по смете израсходовано </w:t>
      </w:r>
      <w:bookmarkStart w:id="2" w:name="_Hlk151444522"/>
      <w:r w:rsidR="009822C0" w:rsidRPr="00774A21">
        <w:rPr>
          <w:rFonts w:ascii="Times New Roman" w:hAnsi="Times New Roman" w:cs="Times New Roman"/>
          <w:bCs/>
          <w:sz w:val="24"/>
          <w:szCs w:val="24"/>
        </w:rPr>
        <w:t>219 013</w:t>
      </w:r>
      <w:r w:rsidR="009822C0">
        <w:rPr>
          <w:rFonts w:ascii="Times New Roman" w:hAnsi="Times New Roman" w:cs="Times New Roman"/>
          <w:sz w:val="24"/>
          <w:szCs w:val="24"/>
        </w:rPr>
        <w:t xml:space="preserve"> руб. </w:t>
      </w:r>
      <w:r w:rsidR="0081443B">
        <w:rPr>
          <w:rFonts w:ascii="Times New Roman" w:hAnsi="Times New Roman" w:cs="Times New Roman"/>
          <w:sz w:val="24"/>
          <w:szCs w:val="24"/>
        </w:rPr>
        <w:t xml:space="preserve">(14,6% </w:t>
      </w:r>
      <w:bookmarkEnd w:id="2"/>
      <w:r w:rsidR="0081443B">
        <w:rPr>
          <w:rFonts w:ascii="Times New Roman" w:hAnsi="Times New Roman" w:cs="Times New Roman"/>
          <w:sz w:val="24"/>
          <w:szCs w:val="24"/>
        </w:rPr>
        <w:t>всех</w:t>
      </w:r>
      <w:r w:rsidR="00415B78">
        <w:rPr>
          <w:rFonts w:ascii="Times New Roman" w:hAnsi="Times New Roman" w:cs="Times New Roman"/>
          <w:sz w:val="24"/>
          <w:szCs w:val="24"/>
        </w:rPr>
        <w:t xml:space="preserve"> </w:t>
      </w:r>
      <w:r w:rsidR="0081443B">
        <w:rPr>
          <w:rFonts w:ascii="Times New Roman" w:hAnsi="Times New Roman" w:cs="Times New Roman"/>
          <w:sz w:val="24"/>
          <w:szCs w:val="24"/>
        </w:rPr>
        <w:t>расходов)</w:t>
      </w:r>
      <w:r w:rsidR="009822C0">
        <w:rPr>
          <w:rFonts w:ascii="Times New Roman" w:hAnsi="Times New Roman" w:cs="Times New Roman"/>
          <w:sz w:val="24"/>
          <w:szCs w:val="24"/>
        </w:rPr>
        <w:t>.</w:t>
      </w:r>
    </w:p>
    <w:p w14:paraId="17CDE48A" w14:textId="0F0EDBD7" w:rsidR="009D4391" w:rsidRDefault="009D4391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>Н</w:t>
      </w:r>
      <w:r w:rsidR="00FC5E56">
        <w:rPr>
          <w:rFonts w:ascii="Times New Roman" w:hAnsi="Times New Roman" w:cs="Times New Roman"/>
          <w:sz w:val="24"/>
          <w:szCs w:val="24"/>
        </w:rPr>
        <w:t xml:space="preserve">а поздравительные мероприятия   ̶ </w:t>
      </w:r>
      <w:r w:rsidR="009822C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1444567"/>
      <w:r w:rsidR="009822C0">
        <w:rPr>
          <w:rFonts w:ascii="Times New Roman" w:hAnsi="Times New Roman" w:cs="Times New Roman"/>
          <w:sz w:val="24"/>
          <w:szCs w:val="24"/>
        </w:rPr>
        <w:t>47 474 руб.</w:t>
      </w:r>
      <w:r w:rsidRPr="009D4391">
        <w:rPr>
          <w:rFonts w:ascii="Times New Roman" w:hAnsi="Times New Roman" w:cs="Times New Roman"/>
          <w:sz w:val="24"/>
          <w:szCs w:val="24"/>
        </w:rPr>
        <w:t xml:space="preserve"> </w:t>
      </w:r>
      <w:r w:rsidR="0081443B">
        <w:rPr>
          <w:rFonts w:ascii="Times New Roman" w:hAnsi="Times New Roman" w:cs="Times New Roman"/>
          <w:sz w:val="24"/>
          <w:szCs w:val="24"/>
        </w:rPr>
        <w:t>(3,2% всех расходов)</w:t>
      </w:r>
      <w:bookmarkEnd w:id="3"/>
      <w:r w:rsidR="00774A21">
        <w:rPr>
          <w:rFonts w:ascii="Times New Roman" w:hAnsi="Times New Roman" w:cs="Times New Roman"/>
          <w:sz w:val="24"/>
          <w:szCs w:val="24"/>
        </w:rPr>
        <w:t>.</w:t>
      </w:r>
    </w:p>
    <w:p w14:paraId="3FC621E5" w14:textId="3372A001" w:rsidR="009D4391" w:rsidRDefault="009D4391" w:rsidP="00323920">
      <w:pPr>
        <w:pStyle w:val="a3"/>
        <w:numPr>
          <w:ilvl w:val="0"/>
          <w:numId w:val="2"/>
        </w:numPr>
        <w:spacing w:before="120"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391">
        <w:rPr>
          <w:rFonts w:ascii="Times New Roman" w:hAnsi="Times New Roman" w:cs="Times New Roman"/>
          <w:sz w:val="24"/>
          <w:szCs w:val="24"/>
        </w:rPr>
        <w:t xml:space="preserve">Учеба профкома – </w:t>
      </w:r>
      <w:bookmarkStart w:id="4" w:name="_Hlk151444614"/>
      <w:r w:rsidR="0026486E" w:rsidRPr="00774A21">
        <w:rPr>
          <w:rFonts w:ascii="Times New Roman" w:hAnsi="Times New Roman" w:cs="Times New Roman"/>
          <w:iCs/>
          <w:sz w:val="24"/>
          <w:szCs w:val="24"/>
        </w:rPr>
        <w:t>5208</w:t>
      </w:r>
      <w:r w:rsidRPr="00774A21">
        <w:rPr>
          <w:rFonts w:ascii="Times New Roman" w:hAnsi="Times New Roman" w:cs="Times New Roman"/>
          <w:sz w:val="24"/>
          <w:szCs w:val="24"/>
        </w:rPr>
        <w:t xml:space="preserve"> </w:t>
      </w:r>
      <w:r w:rsidRPr="009D4391">
        <w:rPr>
          <w:rFonts w:ascii="Times New Roman" w:hAnsi="Times New Roman" w:cs="Times New Roman"/>
          <w:sz w:val="24"/>
          <w:szCs w:val="24"/>
        </w:rPr>
        <w:t>руб.</w:t>
      </w:r>
      <w:r w:rsidR="00415B78">
        <w:rPr>
          <w:rFonts w:ascii="Times New Roman" w:hAnsi="Times New Roman" w:cs="Times New Roman"/>
          <w:sz w:val="24"/>
          <w:szCs w:val="24"/>
        </w:rPr>
        <w:t xml:space="preserve"> (0,4%)</w:t>
      </w:r>
    </w:p>
    <w:bookmarkEnd w:id="4"/>
    <w:p w14:paraId="7232B71E" w14:textId="77777777" w:rsidR="00EA400A" w:rsidRDefault="00EA400A" w:rsidP="009D43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0FA7E" w14:textId="02991224" w:rsidR="009D4391" w:rsidRDefault="009D4391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00A">
        <w:rPr>
          <w:rFonts w:ascii="Times New Roman" w:hAnsi="Times New Roman" w:cs="Times New Roman"/>
          <w:b/>
          <w:bCs/>
          <w:sz w:val="24"/>
          <w:szCs w:val="24"/>
          <w:u w:val="single"/>
        </w:rPr>
        <w:t>Операции</w:t>
      </w:r>
      <w:r w:rsidR="00EA400A" w:rsidRPr="00EA40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A400A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банку</w:t>
      </w:r>
    </w:p>
    <w:p w14:paraId="424BDD85" w14:textId="079EAAEC" w:rsidR="00D226D3" w:rsidRDefault="00D226D3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Профсоюзным комитетом открыт и действует рублевый счет. Текущий рублевый счет открыт в </w:t>
      </w:r>
      <w:r w:rsidR="00C73E1F">
        <w:rPr>
          <w:rFonts w:ascii="Times New Roman" w:hAnsi="Times New Roman" w:cs="Times New Roman"/>
          <w:sz w:val="24"/>
          <w:szCs w:val="24"/>
        </w:rPr>
        <w:t xml:space="preserve">Волго-Вятском банке ПАО Сбербанк. Остаток средств на текущем счете № </w:t>
      </w:r>
      <w:r w:rsidR="00C6300B">
        <w:rPr>
          <w:rFonts w:ascii="Times New Roman" w:hAnsi="Times New Roman" w:cs="Times New Roman"/>
          <w:sz w:val="24"/>
          <w:szCs w:val="24"/>
        </w:rPr>
        <w:t xml:space="preserve">      </w:t>
      </w:r>
      <w:r w:rsidR="00444E12" w:rsidRPr="00C6300B">
        <w:rPr>
          <w:rFonts w:ascii="Times New Roman" w:hAnsi="Times New Roman" w:cs="Times New Roman"/>
          <w:sz w:val="24"/>
          <w:szCs w:val="24"/>
        </w:rPr>
        <w:t>40703810542050000828</w:t>
      </w:r>
      <w:r w:rsidR="00C73E1F">
        <w:rPr>
          <w:rFonts w:ascii="Times New Roman" w:hAnsi="Times New Roman" w:cs="Times New Roman"/>
          <w:sz w:val="24"/>
          <w:szCs w:val="24"/>
        </w:rPr>
        <w:t xml:space="preserve"> </w:t>
      </w:r>
      <w:r w:rsidR="00C6300B">
        <w:rPr>
          <w:rFonts w:ascii="Times New Roman" w:hAnsi="Times New Roman" w:cs="Times New Roman"/>
          <w:sz w:val="24"/>
          <w:szCs w:val="24"/>
        </w:rPr>
        <w:t xml:space="preserve"> </w:t>
      </w:r>
      <w:r w:rsidR="00C73E1F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C6300B" w:rsidRPr="00774A21">
        <w:rPr>
          <w:rFonts w:ascii="Times New Roman" w:hAnsi="Times New Roman" w:cs="Times New Roman"/>
          <w:sz w:val="24"/>
          <w:szCs w:val="24"/>
        </w:rPr>
        <w:t>46</w:t>
      </w:r>
      <w:r w:rsidR="00774A21">
        <w:rPr>
          <w:rFonts w:ascii="Times New Roman" w:hAnsi="Times New Roman" w:cs="Times New Roman"/>
          <w:sz w:val="24"/>
          <w:szCs w:val="24"/>
        </w:rPr>
        <w:t> </w:t>
      </w:r>
      <w:r w:rsidR="00C6300B" w:rsidRPr="00774A21">
        <w:rPr>
          <w:rFonts w:ascii="Times New Roman" w:hAnsi="Times New Roman" w:cs="Times New Roman"/>
          <w:sz w:val="24"/>
          <w:szCs w:val="24"/>
        </w:rPr>
        <w:t>056</w:t>
      </w:r>
      <w:r w:rsidR="00774A21">
        <w:rPr>
          <w:rFonts w:ascii="Times New Roman" w:hAnsi="Times New Roman" w:cs="Times New Roman"/>
          <w:sz w:val="24"/>
          <w:szCs w:val="24"/>
        </w:rPr>
        <w:t xml:space="preserve"> руб. (на 01.07.2023)</w:t>
      </w:r>
      <w:r w:rsidR="00AC4E22">
        <w:rPr>
          <w:rFonts w:ascii="Times New Roman" w:hAnsi="Times New Roman" w:cs="Times New Roman"/>
          <w:sz w:val="24"/>
          <w:szCs w:val="24"/>
        </w:rPr>
        <w:t xml:space="preserve">, что подтверждено выпиской из банка от </w:t>
      </w:r>
      <w:r w:rsidR="00AC4E22" w:rsidRPr="00774A21">
        <w:rPr>
          <w:rFonts w:ascii="Times New Roman" w:hAnsi="Times New Roman" w:cs="Times New Roman"/>
          <w:sz w:val="24"/>
          <w:szCs w:val="24"/>
        </w:rPr>
        <w:t>21.11.2023</w:t>
      </w:r>
      <w:r w:rsidR="00774A21">
        <w:rPr>
          <w:rFonts w:ascii="Times New Roman" w:hAnsi="Times New Roman" w:cs="Times New Roman"/>
          <w:sz w:val="24"/>
          <w:szCs w:val="24"/>
        </w:rPr>
        <w:t>,</w:t>
      </w:r>
      <w:r w:rsidR="00AC4E22">
        <w:rPr>
          <w:rFonts w:ascii="Times New Roman" w:hAnsi="Times New Roman" w:cs="Times New Roman"/>
          <w:sz w:val="24"/>
          <w:szCs w:val="24"/>
        </w:rPr>
        <w:t xml:space="preserve"> замечаний по ведению банковских операций в</w:t>
      </w:r>
      <w:r w:rsidR="00444E12">
        <w:rPr>
          <w:rFonts w:ascii="Times New Roman" w:hAnsi="Times New Roman" w:cs="Times New Roman"/>
          <w:sz w:val="24"/>
          <w:szCs w:val="24"/>
        </w:rPr>
        <w:t xml:space="preserve"> </w:t>
      </w:r>
      <w:r w:rsidR="00AC4E22">
        <w:rPr>
          <w:rFonts w:ascii="Times New Roman" w:hAnsi="Times New Roman" w:cs="Times New Roman"/>
          <w:sz w:val="24"/>
          <w:szCs w:val="24"/>
        </w:rPr>
        <w:t>ходе проверки не было.</w:t>
      </w:r>
    </w:p>
    <w:p w14:paraId="731455CC" w14:textId="77777777" w:rsidR="00323920" w:rsidRDefault="00323920" w:rsidP="00D226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9CD0F" w14:textId="2F472DCD" w:rsidR="00AC4E22" w:rsidRPr="00AC4E22" w:rsidRDefault="00AC4E22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C4E22">
        <w:rPr>
          <w:rFonts w:ascii="Times New Roman" w:hAnsi="Times New Roman" w:cs="Times New Roman"/>
          <w:b/>
          <w:bCs/>
          <w:sz w:val="24"/>
          <w:szCs w:val="24"/>
          <w:u w:val="single"/>
        </w:rPr>
        <w:t>Касса</w:t>
      </w:r>
    </w:p>
    <w:p w14:paraId="23C13C30" w14:textId="6E920A6E" w:rsidR="00AC4E22" w:rsidRDefault="00AC4E22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Предъявлена кассовая книга с 09.2014 г. по </w:t>
      </w:r>
      <w:r w:rsidRPr="00774A21">
        <w:rPr>
          <w:rFonts w:ascii="Times New Roman" w:hAnsi="Times New Roman" w:cs="Times New Roman"/>
          <w:sz w:val="24"/>
          <w:szCs w:val="24"/>
        </w:rPr>
        <w:t>15.11.2023</w:t>
      </w:r>
      <w:r>
        <w:rPr>
          <w:rFonts w:ascii="Times New Roman" w:hAnsi="Times New Roman" w:cs="Times New Roman"/>
          <w:sz w:val="24"/>
          <w:szCs w:val="24"/>
        </w:rPr>
        <w:t xml:space="preserve"> г. Кассовая книга пронумерована и прошнурована и скреплена печатью. Количество листов в кассовой книге – 48., что заверено подписями председателя Парфеновой О.В. и казначея Кузоватовой Е.Е. Учет кассовых операций автоматизирован. Кассовые документы ведутся согласно Инструкции ЦБ РФ.</w:t>
      </w:r>
    </w:p>
    <w:p w14:paraId="0AF2EC4D" w14:textId="5FFB1EC7" w:rsidR="00844E10" w:rsidRDefault="00844E10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Авансовые отчеты</w:t>
      </w:r>
    </w:p>
    <w:p w14:paraId="73176C43" w14:textId="79559516" w:rsidR="00844E10" w:rsidRDefault="00844E10" w:rsidP="0032392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за полученные суммы производились в сроки, предусмотренные «Положением об учетной политике».</w:t>
      </w:r>
    </w:p>
    <w:p w14:paraId="4775E5DA" w14:textId="77777777" w:rsidR="00323920" w:rsidRPr="00844E10" w:rsidRDefault="00323920" w:rsidP="0084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21EB5A" w14:textId="3E5FC0D9" w:rsidR="00AC4E22" w:rsidRDefault="00AA4845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300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Делопроизводство</w:t>
      </w:r>
    </w:p>
    <w:p w14:paraId="44512F70" w14:textId="0B8E7A43" w:rsidR="00C43300" w:rsidRDefault="00C43300" w:rsidP="00240FB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делопроизводства установлено:</w:t>
      </w:r>
    </w:p>
    <w:p w14:paraId="1B445869" w14:textId="1CF73F3E" w:rsidR="00C43300" w:rsidRDefault="00C43300" w:rsidP="00C433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учетные карточки на всех членов профсоюза заполнены, профсоюзные карточки выданы по книге учета и выдачи профсоюзных карточек;</w:t>
      </w:r>
    </w:p>
    <w:p w14:paraId="75D87056" w14:textId="7F2DA57C" w:rsidR="00C43300" w:rsidRDefault="00C43300" w:rsidP="00C433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(материалы собраний, заседаний профсоюзного комитета) в наличии. Все протоколы оформлены, сброшюрованы и подписаны председателем ППО.</w:t>
      </w:r>
    </w:p>
    <w:p w14:paraId="33053B4B" w14:textId="0C28EC57" w:rsidR="00C43300" w:rsidRDefault="00C43300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решений собраний, заседаний профкома ведется путем составления плана и его выполнения.</w:t>
      </w:r>
    </w:p>
    <w:p w14:paraId="620604F7" w14:textId="77777777" w:rsidR="00240FB6" w:rsidRDefault="00240FB6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A735CB" w14:textId="5EFFFDD8" w:rsidR="00C43300" w:rsidRDefault="00C43300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300">
        <w:rPr>
          <w:rFonts w:ascii="Times New Roman" w:hAnsi="Times New Roman" w:cs="Times New Roman"/>
          <w:b/>
          <w:bCs/>
          <w:sz w:val="24"/>
          <w:szCs w:val="24"/>
          <w:u w:val="single"/>
        </w:rPr>
        <w:t>Штатное расписание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начисление заработной платы</w:t>
      </w:r>
    </w:p>
    <w:p w14:paraId="0A968E9D" w14:textId="28DD252C" w:rsidR="00C43300" w:rsidRDefault="00C43300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Штатного расписания и начисления заработной платы нет. Члены профкома работают на общественных началах.</w:t>
      </w:r>
    </w:p>
    <w:p w14:paraId="1BF9595D" w14:textId="77777777" w:rsidR="00240FB6" w:rsidRDefault="00240FB6" w:rsidP="0032392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FF5C74" w14:textId="77777777" w:rsidR="00240FB6" w:rsidRDefault="00C43300" w:rsidP="00D3222B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0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Заключение контрольно-ревизионной комиссии </w:t>
      </w:r>
    </w:p>
    <w:p w14:paraId="43F943BF" w14:textId="5BA3574C" w:rsidR="00C43300" w:rsidRDefault="00C43300" w:rsidP="00D322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0FB6">
        <w:rPr>
          <w:rFonts w:ascii="Times New Roman" w:hAnsi="Times New Roman" w:cs="Times New Roman"/>
          <w:b/>
          <w:bCs/>
          <w:sz w:val="24"/>
          <w:szCs w:val="24"/>
          <w:u w:val="single"/>
        </w:rPr>
        <w:t>об исполнении сметы</w:t>
      </w:r>
      <w:r w:rsidR="00240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43300">
        <w:rPr>
          <w:rFonts w:ascii="Times New Roman" w:hAnsi="Times New Roman" w:cs="Times New Roman"/>
          <w:b/>
          <w:bCs/>
          <w:sz w:val="24"/>
          <w:szCs w:val="24"/>
          <w:u w:val="single"/>
        </w:rPr>
        <w:t>выборного профсоюзного органа за 4,5 года</w:t>
      </w:r>
    </w:p>
    <w:p w14:paraId="16F62DEF" w14:textId="0F81A910" w:rsidR="00C43300" w:rsidRDefault="00C4330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установлено, что доходная часть сметы выполнена на </w:t>
      </w:r>
      <w:r w:rsidR="007C0EE5">
        <w:rPr>
          <w:rFonts w:ascii="Times New Roman" w:hAnsi="Times New Roman" w:cs="Times New Roman"/>
          <w:sz w:val="24"/>
          <w:szCs w:val="24"/>
        </w:rPr>
        <w:t>104,</w:t>
      </w:r>
      <w:r w:rsidR="007C0EE5" w:rsidRPr="007C0EE5">
        <w:rPr>
          <w:rFonts w:ascii="Times New Roman" w:hAnsi="Times New Roman" w:cs="Times New Roman"/>
          <w:sz w:val="24"/>
          <w:szCs w:val="24"/>
        </w:rPr>
        <w:t>5</w:t>
      </w:r>
      <w:r w:rsidRPr="007C0EE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плана и составила </w:t>
      </w:r>
      <w:r w:rsidR="007C0EE5">
        <w:rPr>
          <w:rFonts w:ascii="Times New Roman" w:hAnsi="Times New Roman" w:cs="Times New Roman"/>
          <w:sz w:val="24"/>
          <w:szCs w:val="24"/>
        </w:rPr>
        <w:t>1 502</w:t>
      </w:r>
      <w:r w:rsidR="000A4255">
        <w:rPr>
          <w:rFonts w:ascii="Times New Roman" w:hAnsi="Times New Roman" w:cs="Times New Roman"/>
          <w:sz w:val="24"/>
          <w:szCs w:val="24"/>
        </w:rPr>
        <w:t> </w:t>
      </w:r>
      <w:r w:rsidR="007C0EE5">
        <w:rPr>
          <w:rFonts w:ascii="Times New Roman" w:hAnsi="Times New Roman" w:cs="Times New Roman"/>
          <w:sz w:val="24"/>
          <w:szCs w:val="24"/>
        </w:rPr>
        <w:t>835</w:t>
      </w:r>
      <w:r w:rsidR="000A4255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08317C0C" w14:textId="251E5B77" w:rsidR="00C76AF0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профсоюзного бюджета составила </w:t>
      </w:r>
      <w:r w:rsidR="00F06653">
        <w:rPr>
          <w:rFonts w:ascii="Times New Roman" w:hAnsi="Times New Roman" w:cs="Times New Roman"/>
          <w:sz w:val="24"/>
          <w:szCs w:val="24"/>
        </w:rPr>
        <w:t xml:space="preserve">1 499 105 руб. </w:t>
      </w:r>
    </w:p>
    <w:p w14:paraId="2BAF332B" w14:textId="78A52149" w:rsidR="0083721E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направлено на основные статьи затрат</w:t>
      </w:r>
      <w:r w:rsidR="00C6300B">
        <w:rPr>
          <w:rFonts w:ascii="Times New Roman" w:hAnsi="Times New Roman" w:cs="Times New Roman"/>
          <w:sz w:val="24"/>
          <w:szCs w:val="24"/>
        </w:rPr>
        <w:t xml:space="preserve">  </w:t>
      </w:r>
      <w:r w:rsidR="00F06653">
        <w:rPr>
          <w:rFonts w:ascii="Times New Roman" w:hAnsi="Times New Roman" w:cs="Times New Roman"/>
          <w:sz w:val="24"/>
          <w:szCs w:val="24"/>
        </w:rPr>
        <w:t xml:space="preserve">1 496 648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A6A66E" w14:textId="1A50F5D5" w:rsidR="00C76AF0" w:rsidRPr="00323920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культурно-массовую работу</w:t>
      </w:r>
      <w:r w:rsidR="0083721E">
        <w:rPr>
          <w:rFonts w:ascii="Times New Roman" w:hAnsi="Times New Roman" w:cs="Times New Roman"/>
          <w:sz w:val="24"/>
          <w:szCs w:val="24"/>
        </w:rPr>
        <w:t xml:space="preserve"> </w:t>
      </w:r>
      <w:r w:rsidR="00323920">
        <w:rPr>
          <w:rFonts w:ascii="Times New Roman" w:hAnsi="Times New Roman" w:cs="Times New Roman"/>
          <w:sz w:val="24"/>
          <w:szCs w:val="24"/>
        </w:rPr>
        <w:t xml:space="preserve">- </w:t>
      </w:r>
      <w:r w:rsidR="0083721E">
        <w:rPr>
          <w:rFonts w:ascii="Times New Roman" w:hAnsi="Times New Roman" w:cs="Times New Roman"/>
          <w:sz w:val="24"/>
          <w:szCs w:val="24"/>
        </w:rPr>
        <w:t>323 567 руб.</w:t>
      </w:r>
      <w:r w:rsidR="00323920">
        <w:rPr>
          <w:rFonts w:ascii="Times New Roman" w:hAnsi="Times New Roman" w:cs="Times New Roman"/>
          <w:sz w:val="24"/>
          <w:szCs w:val="24"/>
        </w:rPr>
        <w:t>,</w:t>
      </w:r>
      <w:r w:rsidR="00837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производились на основании заявлений членов профкома на культурно массовые мероприятия и решений профкома о выделении средств на эти цели, по расходным кассовым ордерам с приложением оправдательных документов (товарного и кассового чека). Средства по этой статье расходовались на </w:t>
      </w:r>
      <w:r w:rsidRPr="00323920">
        <w:rPr>
          <w:rFonts w:ascii="Times New Roman" w:hAnsi="Times New Roman" w:cs="Times New Roman"/>
          <w:iCs/>
          <w:sz w:val="24"/>
          <w:szCs w:val="24"/>
        </w:rPr>
        <w:t>организацию выходов на культурно-массовые мероприятия, выездов на экскурсии, приобретение новогодних подарков детям и внукам членов профсоюза, на проведение конкурсов, приобретение сувениров участникам конкурсов, почетных грамот, цветов</w:t>
      </w:r>
      <w:r w:rsidR="0032392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3920" w:rsidRPr="00323920">
        <w:rPr>
          <w:rFonts w:ascii="Times New Roman" w:hAnsi="Times New Roman" w:cs="Times New Roman"/>
          <w:iCs/>
          <w:sz w:val="24"/>
          <w:szCs w:val="24"/>
        </w:rPr>
        <w:t>поздравления с 23 февраля, 8 Марта, Днем медработника, поздравление первоклассников, к 100-летию службы и</w:t>
      </w:r>
      <w:r w:rsidR="00323920" w:rsidRPr="00323920">
        <w:t xml:space="preserve"> </w:t>
      </w:r>
      <w:r w:rsidR="00323920" w:rsidRPr="00323920">
        <w:rPr>
          <w:rFonts w:ascii="Times New Roman" w:hAnsi="Times New Roman" w:cs="Times New Roman"/>
          <w:iCs/>
          <w:sz w:val="24"/>
          <w:szCs w:val="24"/>
        </w:rPr>
        <w:t>т.д.</w:t>
      </w:r>
    </w:p>
    <w:p w14:paraId="24985995" w14:textId="1B36ADEE" w:rsidR="00C76AF0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помощь членам профсоюза. На материальную помощь за 4,5 года израсходовано </w:t>
      </w:r>
      <w:r w:rsidR="00C739FE">
        <w:rPr>
          <w:rFonts w:ascii="Times New Roman" w:hAnsi="Times New Roman" w:cs="Times New Roman"/>
          <w:sz w:val="24"/>
          <w:szCs w:val="24"/>
        </w:rPr>
        <w:t>797 987</w:t>
      </w:r>
      <w:r w:rsidR="0083721E">
        <w:rPr>
          <w:rFonts w:ascii="Times New Roman" w:hAnsi="Times New Roman" w:cs="Times New Roman"/>
          <w:sz w:val="24"/>
          <w:szCs w:val="24"/>
        </w:rPr>
        <w:t xml:space="preserve"> руб.</w:t>
      </w:r>
      <w:r w:rsidR="00C739FE" w:rsidRPr="00C739F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помощь выдавалась по личным заявлениям членов профсоюза с указанием причины нуждаемости в оказании помощи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профкома по расходному кассовому ордеру.</w:t>
      </w:r>
      <w:r w:rsidR="00323920">
        <w:rPr>
          <w:rFonts w:ascii="Times New Roman" w:hAnsi="Times New Roman" w:cs="Times New Roman"/>
          <w:sz w:val="24"/>
          <w:szCs w:val="24"/>
        </w:rPr>
        <w:t xml:space="preserve"> Значительную часть расходов по данной статье составили выплаты по</w:t>
      </w:r>
      <w:r w:rsidR="00323920" w:rsidRPr="00323920">
        <w:rPr>
          <w:rFonts w:ascii="Times New Roman" w:hAnsi="Times New Roman" w:cs="Times New Roman"/>
          <w:sz w:val="24"/>
          <w:szCs w:val="24"/>
        </w:rPr>
        <w:t xml:space="preserve"> случаю заболевания члена профсоюза COVID-19</w:t>
      </w:r>
    </w:p>
    <w:p w14:paraId="7583B30F" w14:textId="3962B29E" w:rsidR="00C76AF0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хозяйственные расходы израсходовано</w:t>
      </w:r>
      <w:r w:rsidR="00C739FE">
        <w:rPr>
          <w:rFonts w:ascii="Times New Roman" w:hAnsi="Times New Roman" w:cs="Times New Roman"/>
          <w:sz w:val="24"/>
          <w:szCs w:val="24"/>
        </w:rPr>
        <w:t xml:space="preserve"> 103 399 руб.</w:t>
      </w:r>
      <w:r>
        <w:rPr>
          <w:rFonts w:ascii="Times New Roman" w:hAnsi="Times New Roman" w:cs="Times New Roman"/>
          <w:sz w:val="24"/>
          <w:szCs w:val="24"/>
        </w:rPr>
        <w:t xml:space="preserve"> На премирование про</w:t>
      </w:r>
      <w:r w:rsidR="00C6300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союзного актива по смете израсходовано</w:t>
      </w:r>
      <w:r w:rsidR="00C739FE">
        <w:rPr>
          <w:rFonts w:ascii="Times New Roman" w:hAnsi="Times New Roman" w:cs="Times New Roman"/>
          <w:sz w:val="24"/>
          <w:szCs w:val="24"/>
        </w:rPr>
        <w:t xml:space="preserve"> 219 013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поздравительные мероприятия </w:t>
      </w:r>
      <w:r w:rsidR="00C739FE">
        <w:rPr>
          <w:rFonts w:ascii="Times New Roman" w:hAnsi="Times New Roman" w:cs="Times New Roman"/>
          <w:sz w:val="24"/>
          <w:szCs w:val="24"/>
        </w:rPr>
        <w:t>–</w:t>
      </w:r>
      <w:r w:rsidR="00444E12">
        <w:rPr>
          <w:rFonts w:ascii="Times New Roman" w:hAnsi="Times New Roman" w:cs="Times New Roman"/>
          <w:sz w:val="24"/>
          <w:szCs w:val="24"/>
        </w:rPr>
        <w:t xml:space="preserve"> </w:t>
      </w:r>
      <w:r w:rsidR="00C739FE">
        <w:rPr>
          <w:rFonts w:ascii="Times New Roman" w:hAnsi="Times New Roman" w:cs="Times New Roman"/>
          <w:sz w:val="24"/>
          <w:szCs w:val="24"/>
        </w:rPr>
        <w:t xml:space="preserve">47474 руб. </w:t>
      </w:r>
      <w:r>
        <w:rPr>
          <w:rFonts w:ascii="Times New Roman" w:hAnsi="Times New Roman" w:cs="Times New Roman"/>
          <w:sz w:val="24"/>
          <w:szCs w:val="24"/>
        </w:rPr>
        <w:t xml:space="preserve">Учеба профкома – </w:t>
      </w:r>
      <w:r w:rsidR="00AD2717">
        <w:rPr>
          <w:rFonts w:ascii="Times New Roman" w:hAnsi="Times New Roman" w:cs="Times New Roman"/>
          <w:sz w:val="24"/>
          <w:szCs w:val="24"/>
        </w:rPr>
        <w:t>5208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BA9B32A" w14:textId="3E1A5A54" w:rsidR="00C76AF0" w:rsidRPr="00F06653" w:rsidRDefault="00C76AF0" w:rsidP="003239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653">
        <w:rPr>
          <w:rFonts w:ascii="Times New Roman" w:hAnsi="Times New Roman" w:cs="Times New Roman"/>
          <w:iCs/>
          <w:sz w:val="24"/>
          <w:szCs w:val="24"/>
        </w:rPr>
        <w:t xml:space="preserve">По итогам работы за 4,5 года бюджет выборного профсоюзного органа имеет положительное сальдо в сумме </w:t>
      </w:r>
      <w:r w:rsidR="00F06653" w:rsidRPr="00F06653">
        <w:rPr>
          <w:rFonts w:ascii="Times New Roman" w:hAnsi="Times New Roman" w:cs="Times New Roman"/>
          <w:iCs/>
          <w:sz w:val="24"/>
          <w:szCs w:val="24"/>
        </w:rPr>
        <w:t>46 056</w:t>
      </w:r>
      <w:r w:rsidRPr="00F06653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14:paraId="78D51CE0" w14:textId="6A5180B2" w:rsidR="00C76AF0" w:rsidRDefault="00137D49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53">
        <w:rPr>
          <w:rFonts w:ascii="Times New Roman" w:hAnsi="Times New Roman" w:cs="Times New Roman"/>
          <w:sz w:val="24"/>
          <w:szCs w:val="24"/>
        </w:rPr>
        <w:t>За 6 месяц</w:t>
      </w:r>
      <w:r w:rsidR="00F06653" w:rsidRPr="00F06653">
        <w:rPr>
          <w:rFonts w:ascii="Times New Roman" w:hAnsi="Times New Roman" w:cs="Times New Roman"/>
          <w:sz w:val="24"/>
          <w:szCs w:val="24"/>
        </w:rPr>
        <w:t>ев 2023 г. смета выполнена на 47</w:t>
      </w:r>
      <w:r w:rsidRPr="00F06653">
        <w:rPr>
          <w:rFonts w:ascii="Times New Roman" w:hAnsi="Times New Roman" w:cs="Times New Roman"/>
          <w:sz w:val="24"/>
          <w:szCs w:val="24"/>
        </w:rPr>
        <w:t>%</w:t>
      </w:r>
      <w:r w:rsidR="00F06653">
        <w:rPr>
          <w:rFonts w:ascii="Times New Roman" w:hAnsi="Times New Roman" w:cs="Times New Roman"/>
          <w:sz w:val="24"/>
          <w:szCs w:val="24"/>
        </w:rPr>
        <w:t>.</w:t>
      </w:r>
    </w:p>
    <w:p w14:paraId="32D456F7" w14:textId="77777777" w:rsidR="00AD2717" w:rsidRDefault="00AD2717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29F9E5" w14:textId="77777777" w:rsidR="00AD2717" w:rsidRDefault="00AD2717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BD9B0F" w14:textId="7CBC9353" w:rsidR="00C76AF0" w:rsidRDefault="00C76AF0" w:rsidP="00240F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ревизионной комиссии   _______________</w:t>
      </w:r>
      <w:r w:rsidR="00240F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9C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 И.В.</w:t>
      </w:r>
    </w:p>
    <w:p w14:paraId="07B7301D" w14:textId="4067B1C6" w:rsidR="00240FB6" w:rsidRDefault="00240FB6" w:rsidP="00240FB6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240FB6">
        <w:rPr>
          <w:rFonts w:ascii="Times New Roman" w:hAnsi="Times New Roman" w:cs="Times New Roman"/>
          <w:sz w:val="20"/>
          <w:szCs w:val="20"/>
        </w:rPr>
        <w:t>одпись</w:t>
      </w:r>
    </w:p>
    <w:p w14:paraId="6C6E31D6" w14:textId="77777777" w:rsidR="00240FB6" w:rsidRPr="00240FB6" w:rsidRDefault="00240FB6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8CEFBB" w14:textId="40AC11B1" w:rsidR="00C76AF0" w:rsidRDefault="00C76AF0" w:rsidP="00240FB6">
      <w:pPr>
        <w:pStyle w:val="a3"/>
        <w:spacing w:before="120"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_____________</w:t>
      </w:r>
      <w:r w:rsidR="00240F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 /</w:t>
      </w:r>
      <w:r w:rsidR="009C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Борискина Е.В.</w:t>
      </w:r>
    </w:p>
    <w:p w14:paraId="330BD21B" w14:textId="64C3A55F" w:rsidR="00240FB6" w:rsidRDefault="00240FB6" w:rsidP="00D3222B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222B">
        <w:rPr>
          <w:rFonts w:ascii="Times New Roman" w:hAnsi="Times New Roman" w:cs="Times New Roman"/>
          <w:sz w:val="20"/>
          <w:szCs w:val="20"/>
        </w:rPr>
        <w:t>п</w:t>
      </w:r>
      <w:r w:rsidRPr="00240FB6">
        <w:rPr>
          <w:rFonts w:ascii="Times New Roman" w:hAnsi="Times New Roman" w:cs="Times New Roman"/>
          <w:sz w:val="20"/>
          <w:szCs w:val="20"/>
        </w:rPr>
        <w:t>одпись</w:t>
      </w:r>
    </w:p>
    <w:p w14:paraId="69E39AA4" w14:textId="77777777" w:rsidR="00D3222B" w:rsidRDefault="00D3222B" w:rsidP="00D3222B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8F7D676" w14:textId="0EC558DD" w:rsidR="00C76AF0" w:rsidRDefault="00C76AF0" w:rsidP="00D3222B">
      <w:pPr>
        <w:pStyle w:val="a3"/>
        <w:spacing w:before="240"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647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40F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/ Горбатушкова Л.М.</w:t>
      </w:r>
    </w:p>
    <w:p w14:paraId="1D65F603" w14:textId="747223C4" w:rsidR="00240FB6" w:rsidRPr="00240FB6" w:rsidRDefault="00240FB6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40FB6">
        <w:rPr>
          <w:rFonts w:ascii="Times New Roman" w:hAnsi="Times New Roman" w:cs="Times New Roman"/>
          <w:sz w:val="20"/>
          <w:szCs w:val="20"/>
        </w:rPr>
        <w:t xml:space="preserve"> </w:t>
      </w:r>
      <w:r w:rsidRPr="00240FB6">
        <w:rPr>
          <w:rFonts w:ascii="Times New Roman" w:hAnsi="Times New Roman" w:cs="Times New Roman"/>
          <w:sz w:val="20"/>
          <w:szCs w:val="20"/>
        </w:rPr>
        <w:t>подпись</w:t>
      </w:r>
    </w:p>
    <w:p w14:paraId="6320D762" w14:textId="77777777" w:rsidR="009C647F" w:rsidRDefault="009C647F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76A387" w14:textId="77777777" w:rsidR="009C647F" w:rsidRDefault="009C647F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3344A6" w14:textId="476E66EC" w:rsidR="009C647F" w:rsidRDefault="009C647F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ознакомлены:</w:t>
      </w:r>
    </w:p>
    <w:p w14:paraId="6D0FC8E8" w14:textId="77777777" w:rsidR="00240FB6" w:rsidRDefault="00240FB6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B25EEC" w14:textId="00C1667B" w:rsidR="009C647F" w:rsidRDefault="009C647F" w:rsidP="00240F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 ___________</w:t>
      </w:r>
      <w:r w:rsidR="00240FB6">
        <w:rPr>
          <w:rFonts w:ascii="Times New Roman" w:hAnsi="Times New Roman" w:cs="Times New Roman"/>
          <w:sz w:val="24"/>
          <w:szCs w:val="24"/>
        </w:rPr>
        <w:t xml:space="preserve">_______    </w:t>
      </w:r>
      <w:r>
        <w:rPr>
          <w:rFonts w:ascii="Times New Roman" w:hAnsi="Times New Roman" w:cs="Times New Roman"/>
          <w:sz w:val="24"/>
          <w:szCs w:val="24"/>
        </w:rPr>
        <w:t>/ Парфенова О.В.</w:t>
      </w:r>
    </w:p>
    <w:p w14:paraId="119B5213" w14:textId="21A9C1C5" w:rsidR="00240FB6" w:rsidRDefault="00240FB6" w:rsidP="00D3222B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40FB6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7250EC69" w14:textId="77777777" w:rsidR="00D3222B" w:rsidRPr="00240FB6" w:rsidRDefault="00D3222B" w:rsidP="00D3222B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041E11C" w14:textId="309B0371" w:rsidR="00240FB6" w:rsidRDefault="009C647F" w:rsidP="00240F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          </w:t>
      </w:r>
      <w:r w:rsidR="00FC5E5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322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3222B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/Кузоватова Е.Е.   </w:t>
      </w:r>
    </w:p>
    <w:p w14:paraId="55BE6AAD" w14:textId="2E6109F0" w:rsidR="009C647F" w:rsidRPr="00240FB6" w:rsidRDefault="00B57DDC" w:rsidP="00DB711A">
      <w:pPr>
        <w:pStyle w:val="a3"/>
        <w:tabs>
          <w:tab w:val="right" w:pos="9355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</w:p>
    <w:p w14:paraId="495B3BC1" w14:textId="77777777" w:rsidR="00C43300" w:rsidRPr="00C43300" w:rsidRDefault="00C43300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A6D4F" w14:textId="77777777" w:rsidR="00C43300" w:rsidRPr="00C43300" w:rsidRDefault="00C43300" w:rsidP="00C433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2130D8" w14:textId="77777777" w:rsidR="00EA400A" w:rsidRPr="00EA400A" w:rsidRDefault="00EA400A" w:rsidP="00C4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00A" w:rsidRPr="00EA400A" w:rsidSect="00DB711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0BCFC" w14:textId="77777777" w:rsidR="00240FB6" w:rsidRDefault="00240FB6" w:rsidP="00240FB6">
      <w:pPr>
        <w:spacing w:after="0" w:line="240" w:lineRule="auto"/>
      </w:pPr>
      <w:r>
        <w:separator/>
      </w:r>
    </w:p>
  </w:endnote>
  <w:endnote w:type="continuationSeparator" w:id="0">
    <w:p w14:paraId="056EBAF2" w14:textId="77777777" w:rsidR="00240FB6" w:rsidRDefault="00240FB6" w:rsidP="002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59978"/>
      <w:docPartObj>
        <w:docPartGallery w:val="Page Numbers (Bottom of Page)"/>
        <w:docPartUnique/>
      </w:docPartObj>
    </w:sdtPr>
    <w:sdtContent>
      <w:p w14:paraId="7D88EB18" w14:textId="624564CA" w:rsidR="00DB711A" w:rsidRDefault="00DB71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DC">
          <w:rPr>
            <w:noProof/>
          </w:rPr>
          <w:t>4</w:t>
        </w:r>
        <w:r>
          <w:fldChar w:fldCharType="end"/>
        </w:r>
      </w:p>
    </w:sdtContent>
  </w:sdt>
  <w:p w14:paraId="44A035FD" w14:textId="77777777" w:rsidR="00240FB6" w:rsidRDefault="00240F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F493B" w14:textId="77777777" w:rsidR="00240FB6" w:rsidRDefault="00240FB6" w:rsidP="00240FB6">
      <w:pPr>
        <w:spacing w:after="0" w:line="240" w:lineRule="auto"/>
      </w:pPr>
      <w:r>
        <w:separator/>
      </w:r>
    </w:p>
  </w:footnote>
  <w:footnote w:type="continuationSeparator" w:id="0">
    <w:p w14:paraId="1F7B394B" w14:textId="77777777" w:rsidR="00240FB6" w:rsidRDefault="00240FB6" w:rsidP="0024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B6"/>
    <w:multiLevelType w:val="hybridMultilevel"/>
    <w:tmpl w:val="7E24D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7B4B"/>
    <w:multiLevelType w:val="hybridMultilevel"/>
    <w:tmpl w:val="9120F11A"/>
    <w:lvl w:ilvl="0" w:tplc="49BADB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7A6E"/>
    <w:multiLevelType w:val="hybridMultilevel"/>
    <w:tmpl w:val="40300224"/>
    <w:lvl w:ilvl="0" w:tplc="8116A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544F"/>
    <w:multiLevelType w:val="hybridMultilevel"/>
    <w:tmpl w:val="4DD67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E0E78"/>
    <w:multiLevelType w:val="hybridMultilevel"/>
    <w:tmpl w:val="ABDEDD38"/>
    <w:lvl w:ilvl="0" w:tplc="49BADB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D"/>
    <w:rsid w:val="0004363B"/>
    <w:rsid w:val="00051023"/>
    <w:rsid w:val="00092A49"/>
    <w:rsid w:val="000A4255"/>
    <w:rsid w:val="000B6FD4"/>
    <w:rsid w:val="000C3D6B"/>
    <w:rsid w:val="00137D49"/>
    <w:rsid w:val="00240FB6"/>
    <w:rsid w:val="0026486E"/>
    <w:rsid w:val="00277735"/>
    <w:rsid w:val="00294641"/>
    <w:rsid w:val="00323920"/>
    <w:rsid w:val="003D01C0"/>
    <w:rsid w:val="003D792F"/>
    <w:rsid w:val="00415B78"/>
    <w:rsid w:val="00444E12"/>
    <w:rsid w:val="005A55E5"/>
    <w:rsid w:val="0062165E"/>
    <w:rsid w:val="00774A21"/>
    <w:rsid w:val="007928C3"/>
    <w:rsid w:val="007C0EE5"/>
    <w:rsid w:val="0081443B"/>
    <w:rsid w:val="0083721E"/>
    <w:rsid w:val="00844E10"/>
    <w:rsid w:val="008A208D"/>
    <w:rsid w:val="00920D6E"/>
    <w:rsid w:val="00941320"/>
    <w:rsid w:val="009822C0"/>
    <w:rsid w:val="009C647F"/>
    <w:rsid w:val="009D4391"/>
    <w:rsid w:val="00AA4845"/>
    <w:rsid w:val="00AC4E22"/>
    <w:rsid w:val="00AD2717"/>
    <w:rsid w:val="00B342D1"/>
    <w:rsid w:val="00B57DDC"/>
    <w:rsid w:val="00C43300"/>
    <w:rsid w:val="00C6300B"/>
    <w:rsid w:val="00C739FE"/>
    <w:rsid w:val="00C73E1F"/>
    <w:rsid w:val="00C76AF0"/>
    <w:rsid w:val="00D226D3"/>
    <w:rsid w:val="00D3222B"/>
    <w:rsid w:val="00D61FA2"/>
    <w:rsid w:val="00DB711A"/>
    <w:rsid w:val="00E3640B"/>
    <w:rsid w:val="00E40B3F"/>
    <w:rsid w:val="00E4293D"/>
    <w:rsid w:val="00EA400A"/>
    <w:rsid w:val="00F06653"/>
    <w:rsid w:val="00F41D59"/>
    <w:rsid w:val="00FA362B"/>
    <w:rsid w:val="00FC10FF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4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FB6"/>
  </w:style>
  <w:style w:type="paragraph" w:styleId="a6">
    <w:name w:val="footer"/>
    <w:basedOn w:val="a"/>
    <w:link w:val="a7"/>
    <w:uiPriority w:val="99"/>
    <w:unhideWhenUsed/>
    <w:rsid w:val="0024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FB6"/>
  </w:style>
  <w:style w:type="paragraph" w:styleId="a6">
    <w:name w:val="footer"/>
    <w:basedOn w:val="a"/>
    <w:link w:val="a7"/>
    <w:uiPriority w:val="99"/>
    <w:unhideWhenUsed/>
    <w:rsid w:val="0024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Кузоватова</cp:lastModifiedBy>
  <cp:revision>6</cp:revision>
  <cp:lastPrinted>2023-11-29T09:28:00Z</cp:lastPrinted>
  <dcterms:created xsi:type="dcterms:W3CDTF">2023-11-29T08:59:00Z</dcterms:created>
  <dcterms:modified xsi:type="dcterms:W3CDTF">2023-11-29T10:14:00Z</dcterms:modified>
</cp:coreProperties>
</file>